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86" w:rsidRDefault="00C94786" w:rsidP="009F7F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Рецензия команды «Лавры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Мильтиада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94786" w:rsidRDefault="00C94786" w:rsidP="009F7F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проект команды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химики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94786" w:rsidRDefault="00C94786" w:rsidP="009F7F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Музыкальный ключ к науке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94786" w:rsidRDefault="00C94786" w:rsidP="009F7F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407" w:rsidRDefault="009F7F4B" w:rsidP="009F7F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4786" w:rsidRPr="00C94786">
        <w:rPr>
          <w:rFonts w:ascii="Times New Roman" w:hAnsi="Times New Roman" w:cs="Times New Roman"/>
          <w:sz w:val="24"/>
          <w:szCs w:val="24"/>
        </w:rPr>
        <w:t>Команд</w:t>
      </w:r>
      <w:r w:rsidR="00C94786">
        <w:rPr>
          <w:rFonts w:ascii="Times New Roman" w:hAnsi="Times New Roman" w:cs="Times New Roman"/>
          <w:sz w:val="24"/>
          <w:szCs w:val="24"/>
        </w:rPr>
        <w:t>а предложила нестандартный подход к подаче теоретического материала на уроках химии, а именно, музыкальное сопровождение. Более того, музыкальное сопровождение предложено самими участниками команды в виде музыки и текста популярных песен, который адаптируется участниками к темам уроков. Задумка действительно оригинальна и демонстрирует современный взгляд на методику преподавания химии.</w:t>
      </w:r>
    </w:p>
    <w:p w:rsidR="00C94786" w:rsidRDefault="009F7F4B" w:rsidP="009F7F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94786">
        <w:rPr>
          <w:rFonts w:ascii="Times New Roman" w:hAnsi="Times New Roman" w:cs="Times New Roman"/>
          <w:sz w:val="24"/>
          <w:szCs w:val="24"/>
        </w:rPr>
        <w:t>Несомненным плюсом вышеупомянутого подхода является то, что выбираются узнаваемые обучаемыми музыкальные композиции.</w:t>
      </w:r>
      <w:proofErr w:type="gramEnd"/>
      <w:r w:rsidR="00C94786">
        <w:rPr>
          <w:rFonts w:ascii="Times New Roman" w:hAnsi="Times New Roman" w:cs="Times New Roman"/>
          <w:sz w:val="24"/>
          <w:szCs w:val="24"/>
        </w:rPr>
        <w:t xml:space="preserve"> Однако, на наш взгляд, этот выбор чреват тем, что в оригинале песен окажется нецензурная лексика, которая и будет привлекать внимание обучающихся в ущерб той теоретической информации, которую включат авторы проекта в свои адаптированные композиции. Более того, необходимо учитывать не только музыкальные предпочтения </w:t>
      </w:r>
      <w:proofErr w:type="gramStart"/>
      <w:r w:rsidR="00C9478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94786">
        <w:rPr>
          <w:rFonts w:ascii="Times New Roman" w:hAnsi="Times New Roman" w:cs="Times New Roman"/>
          <w:sz w:val="24"/>
          <w:szCs w:val="24"/>
        </w:rPr>
        <w:t xml:space="preserve">, но и музыкальные неприятия. Выбранная песня может оказаться для кого-то одного, а может и для нескольких человек, раздражителем, что приведет к </w:t>
      </w:r>
      <w:proofErr w:type="spellStart"/>
      <w:r w:rsidR="00C94786">
        <w:rPr>
          <w:rFonts w:ascii="Times New Roman" w:hAnsi="Times New Roman" w:cs="Times New Roman"/>
          <w:sz w:val="24"/>
          <w:szCs w:val="24"/>
        </w:rPr>
        <w:t>неусвоению</w:t>
      </w:r>
      <w:proofErr w:type="spellEnd"/>
      <w:r w:rsidR="00C94786">
        <w:rPr>
          <w:rFonts w:ascii="Times New Roman" w:hAnsi="Times New Roman" w:cs="Times New Roman"/>
          <w:sz w:val="24"/>
          <w:szCs w:val="24"/>
        </w:rPr>
        <w:t xml:space="preserve"> учебного материала.</w:t>
      </w:r>
    </w:p>
    <w:p w:rsidR="00C94786" w:rsidRPr="00C94786" w:rsidRDefault="009F7F4B" w:rsidP="009F7F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94786">
        <w:rPr>
          <w:rFonts w:ascii="Times New Roman" w:hAnsi="Times New Roman" w:cs="Times New Roman"/>
          <w:sz w:val="24"/>
          <w:szCs w:val="24"/>
        </w:rPr>
        <w:t>Говоря же о реализации педагогического действия, хочется отметить, что оно проходило в рамках той схемы, которую предложила команда в кратком описании проекта. Аудитория демонстрировала интерес к проекту, задавала вопросы и предлагала варианты его усовершенствования. Мы полагаем, что обратная связь, которую удалось установить команде, является подтверждением того, что проект действительно интересен.</w:t>
      </w:r>
      <w:r>
        <w:rPr>
          <w:rFonts w:ascii="Times New Roman" w:hAnsi="Times New Roman" w:cs="Times New Roman"/>
          <w:sz w:val="24"/>
          <w:szCs w:val="24"/>
        </w:rPr>
        <w:t xml:space="preserve"> И если он интересен, то его необходимо дорабатывать, дополнять и совершенствовать. В качестве перспективы мы видим необходимость попытки включить одну из музыкальных композиций команды в структуру конкретного урока по конкретной теме. Но предшествовать этому должна проработка текстов и сокращение количества информации, пусть и учебной, но не относящейся к теме урока. Далее, в качестве рекомендации, участникам команды следует детально продумать измерительный инструментарий, с помощью которого в дальнейшем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можно будет оценить эффективность их подхода.</w:t>
      </w:r>
    </w:p>
    <w:sectPr w:rsidR="00C94786" w:rsidRPr="00C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18"/>
    <w:rsid w:val="00050407"/>
    <w:rsid w:val="006D5E18"/>
    <w:rsid w:val="009F7F4B"/>
    <w:rsid w:val="00C9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2018-02-05T08:45:00Z</dcterms:created>
  <dcterms:modified xsi:type="dcterms:W3CDTF">2018-02-05T09:00:00Z</dcterms:modified>
</cp:coreProperties>
</file>